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D98EA" w14:textId="124C8B5A" w:rsidR="00237D77" w:rsidRDefault="006D1DA1">
      <w:pPr>
        <w:pStyle w:val="CorpsA"/>
        <w:rPr>
          <w:rStyle w:val="Aucun"/>
          <w:sz w:val="24"/>
          <w:szCs w:val="24"/>
        </w:rPr>
      </w:pPr>
      <w:r w:rsidRPr="009D0473">
        <w:rPr>
          <w:rStyle w:val="Aucun"/>
          <w:sz w:val="24"/>
          <w:szCs w:val="24"/>
        </w:rPr>
        <w:t xml:space="preserve">Bitche: </w:t>
      </w:r>
      <w:r w:rsidR="009D0473" w:rsidRPr="009D0473">
        <w:rPr>
          <w:rStyle w:val="Aucun"/>
          <w:sz w:val="24"/>
          <w:szCs w:val="24"/>
        </w:rPr>
        <w:t>À</w:t>
      </w:r>
      <w:r w:rsidRPr="009D0473">
        <w:rPr>
          <w:rStyle w:val="Aucun"/>
          <w:sz w:val="24"/>
          <w:szCs w:val="24"/>
        </w:rPr>
        <w:t xml:space="preserve"> la découverte de la citadelle</w:t>
      </w:r>
      <w:r w:rsidR="009D0473">
        <w:rPr>
          <w:rStyle w:val="Aucun"/>
          <w:sz w:val="24"/>
          <w:szCs w:val="24"/>
        </w:rPr>
        <w:tab/>
      </w:r>
      <w:r w:rsidR="009D0473">
        <w:rPr>
          <w:rStyle w:val="Aucun"/>
          <w:sz w:val="24"/>
          <w:szCs w:val="24"/>
        </w:rPr>
        <w:tab/>
      </w:r>
      <w:r w:rsidR="009D0473">
        <w:rPr>
          <w:rStyle w:val="Aucun"/>
          <w:sz w:val="24"/>
          <w:szCs w:val="24"/>
        </w:rPr>
        <w:tab/>
      </w:r>
      <w:r w:rsidR="009D0473">
        <w:rPr>
          <w:rStyle w:val="Aucun"/>
          <w:sz w:val="24"/>
          <w:szCs w:val="24"/>
        </w:rPr>
        <w:tab/>
        <w:t>8 octobre 2019</w:t>
      </w:r>
      <w:bookmarkStart w:id="0" w:name="_GoBack"/>
      <w:bookmarkEnd w:id="0"/>
    </w:p>
    <w:p w14:paraId="4F26ECC4" w14:textId="77777777" w:rsidR="009D0473" w:rsidRPr="009D0473" w:rsidRDefault="009D0473">
      <w:pPr>
        <w:pStyle w:val="CorpsA"/>
        <w:rPr>
          <w:sz w:val="24"/>
          <w:szCs w:val="24"/>
        </w:rPr>
      </w:pPr>
    </w:p>
    <w:p w14:paraId="28E0307C" w14:textId="1C6259A8" w:rsidR="00237D77" w:rsidRDefault="006D1DA1">
      <w:pPr>
        <w:pStyle w:val="CorpsA"/>
        <w:rPr>
          <w:rStyle w:val="Aucun"/>
        </w:rPr>
      </w:pPr>
      <w:r>
        <w:rPr>
          <w:rStyle w:val="Aucun"/>
        </w:rPr>
        <w:t xml:space="preserve">Une trentaine de membres des Amicales de Moselle-Est de l’Ordre </w:t>
      </w:r>
      <w:r w:rsidR="009D0473">
        <w:rPr>
          <w:rStyle w:val="Aucun"/>
        </w:rPr>
        <w:t>N</w:t>
      </w:r>
      <w:r>
        <w:rPr>
          <w:rStyle w:val="Aucun"/>
        </w:rPr>
        <w:t xml:space="preserve">ational du </w:t>
      </w:r>
      <w:r w:rsidR="009D0473">
        <w:rPr>
          <w:rStyle w:val="Aucun"/>
        </w:rPr>
        <w:t>M</w:t>
      </w:r>
      <w:r>
        <w:rPr>
          <w:rStyle w:val="Aucun"/>
        </w:rPr>
        <w:t xml:space="preserve">érite et de La Légion d’Honneur ont choisi de se rencontrer à Bitche pour une visite guidée de l’emblématique citadelle sous la </w:t>
      </w:r>
      <w:r>
        <w:rPr>
          <w:rStyle w:val="Aucun"/>
        </w:rPr>
        <w:t>houlette d’un de leur membre Alphonse Botzong, ancien conservateur des musées de la fortification.</w:t>
      </w:r>
    </w:p>
    <w:p w14:paraId="0416489E" w14:textId="77777777" w:rsidR="009D0473" w:rsidRDefault="009D0473">
      <w:pPr>
        <w:pStyle w:val="CorpsA"/>
      </w:pPr>
    </w:p>
    <w:p w14:paraId="3BB0D90B" w14:textId="65EC8CEB" w:rsidR="00237D77" w:rsidRDefault="006D1DA1">
      <w:pPr>
        <w:pStyle w:val="CorpsA"/>
        <w:rPr>
          <w:rStyle w:val="Aucun"/>
        </w:rPr>
      </w:pPr>
      <w:r>
        <w:rPr>
          <w:rStyle w:val="Aucun"/>
        </w:rPr>
        <w:t>La visite a débuté à l’accueil par une présentation sur panneaux des origines de la citadelle et de l’évolution du château médiéval jusqu’à aujourd’hui, en p</w:t>
      </w:r>
      <w:r>
        <w:rPr>
          <w:rStyle w:val="Aucun"/>
        </w:rPr>
        <w:t xml:space="preserve">assant par Vauban, Cormontaigne et les modifications prussiennes pendant l’annexion qui a duré 47 ans. </w:t>
      </w:r>
    </w:p>
    <w:p w14:paraId="3EE70410" w14:textId="77777777" w:rsidR="009D0473" w:rsidRDefault="009D0473">
      <w:pPr>
        <w:pStyle w:val="CorpsA"/>
      </w:pPr>
    </w:p>
    <w:p w14:paraId="61E2EE76" w14:textId="77777777" w:rsidR="009D0473" w:rsidRDefault="006D1DA1">
      <w:pPr>
        <w:pStyle w:val="CorpsA"/>
        <w:rPr>
          <w:rStyle w:val="Aucun"/>
        </w:rPr>
      </w:pPr>
      <w:r>
        <w:rPr>
          <w:rStyle w:val="Aucun"/>
        </w:rPr>
        <w:t>Avant le passage dans les souterrains, le film « la forteresse assiégée » relatant le siège de 230 jours en 1870/71 a été projeté aux visiteurs qui se s</w:t>
      </w:r>
      <w:r>
        <w:rPr>
          <w:rStyle w:val="Aucun"/>
        </w:rPr>
        <w:t xml:space="preserve">ont rendus ensuite à l’ancienne boulangerie </w:t>
      </w:r>
      <w:r w:rsidR="009D0473">
        <w:rPr>
          <w:rStyle w:val="Aucun"/>
        </w:rPr>
        <w:t>a</w:t>
      </w:r>
      <w:r>
        <w:rPr>
          <w:rStyle w:val="Aucun"/>
        </w:rPr>
        <w:t xml:space="preserve">u musée des hommes de la guerre de 70. </w:t>
      </w:r>
    </w:p>
    <w:p w14:paraId="74C25261" w14:textId="77777777" w:rsidR="009D0473" w:rsidRDefault="006D1DA1">
      <w:pPr>
        <w:pStyle w:val="CorpsA"/>
        <w:rPr>
          <w:rStyle w:val="Aucun"/>
        </w:rPr>
      </w:pPr>
      <w:r>
        <w:rPr>
          <w:rStyle w:val="Aucun"/>
        </w:rPr>
        <w:t>En face, dans la chapelle Saint-Louis où se tenait l’exposition sur les 100 ans de la Légion d’honneur de la ville de Bitche, l’original du plan relief de Bitche de 1794 s</w:t>
      </w:r>
      <w:r>
        <w:rPr>
          <w:rStyle w:val="Aucun"/>
        </w:rPr>
        <w:t xml:space="preserve">ous verrière, ont fasciné les anciens médaillés ainsi que l’horloge de la chapelle réalisée par des descendants de Schwinglé, le facteur de l’horloge astronomique de Strasbourg. </w:t>
      </w:r>
    </w:p>
    <w:p w14:paraId="5A68D50B" w14:textId="77777777" w:rsidR="009D0473" w:rsidRDefault="006D1DA1">
      <w:pPr>
        <w:pStyle w:val="CorpsA"/>
        <w:rPr>
          <w:rStyle w:val="Aucun"/>
        </w:rPr>
      </w:pPr>
      <w:r>
        <w:rPr>
          <w:rStyle w:val="Aucun"/>
        </w:rPr>
        <w:t xml:space="preserve">« Vu le temps incertain, la visite des bastions a été annulée. </w:t>
      </w:r>
    </w:p>
    <w:p w14:paraId="0A83463A" w14:textId="02C1E2DD" w:rsidR="00237D77" w:rsidRDefault="006D1DA1">
      <w:pPr>
        <w:pStyle w:val="CorpsA"/>
        <w:rPr>
          <w:rStyle w:val="Aucun"/>
        </w:rPr>
      </w:pPr>
      <w:r>
        <w:rPr>
          <w:rStyle w:val="Aucun"/>
        </w:rPr>
        <w:t xml:space="preserve">J’en ai </w:t>
      </w:r>
      <w:proofErr w:type="gramStart"/>
      <w:r>
        <w:rPr>
          <w:rStyle w:val="Aucun"/>
        </w:rPr>
        <w:t>profité</w:t>
      </w:r>
      <w:r>
        <w:rPr>
          <w:rStyle w:val="Aucun"/>
        </w:rPr>
        <w:t xml:space="preserve">  pour</w:t>
      </w:r>
      <w:proofErr w:type="gramEnd"/>
      <w:r>
        <w:rPr>
          <w:rStyle w:val="Aucun"/>
        </w:rPr>
        <w:t xml:space="preserve"> expliquer à mes amis l’origine, les causes et les conséquences très importantes pour la France sur la fin du second empire, la proclamation de la République et pour nous mosellans l’annexion durant 47 ans à l’Allemagne » raconte le guide passionné, </w:t>
      </w:r>
      <w:r>
        <w:rPr>
          <w:rStyle w:val="Aucun"/>
        </w:rPr>
        <w:t xml:space="preserve">en évoquant les nombreux échanges cordiaux lors du repas de cohésion. </w:t>
      </w:r>
    </w:p>
    <w:p w14:paraId="6328DFEC" w14:textId="77777777" w:rsidR="009D0473" w:rsidRDefault="009D0473">
      <w:pPr>
        <w:pStyle w:val="CorpsA"/>
      </w:pPr>
    </w:p>
    <w:p w14:paraId="6929E0A1" w14:textId="0D0C5C43" w:rsidR="00237D77" w:rsidRDefault="00237D77">
      <w:pPr>
        <w:pStyle w:val="CorpsA"/>
        <w:rPr>
          <w:rStyle w:val="Aucun"/>
        </w:rPr>
      </w:pPr>
    </w:p>
    <w:p w14:paraId="2E3C26AC" w14:textId="77777777" w:rsidR="009D0473" w:rsidRDefault="009D0473">
      <w:pPr>
        <w:pStyle w:val="CorpsA"/>
      </w:pPr>
    </w:p>
    <w:sectPr w:rsidR="009D0473">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49FE4" w14:textId="77777777" w:rsidR="006D1DA1" w:rsidRDefault="006D1DA1">
      <w:r>
        <w:separator/>
      </w:r>
    </w:p>
  </w:endnote>
  <w:endnote w:type="continuationSeparator" w:id="0">
    <w:p w14:paraId="41EDE131" w14:textId="77777777" w:rsidR="006D1DA1" w:rsidRDefault="006D1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C9D3C" w14:textId="77777777" w:rsidR="00237D77" w:rsidRDefault="00237D77">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FA2C1" w14:textId="77777777" w:rsidR="006D1DA1" w:rsidRDefault="006D1DA1">
      <w:r>
        <w:separator/>
      </w:r>
    </w:p>
  </w:footnote>
  <w:footnote w:type="continuationSeparator" w:id="0">
    <w:p w14:paraId="10D79452" w14:textId="77777777" w:rsidR="006D1DA1" w:rsidRDefault="006D1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B6C69" w14:textId="77777777" w:rsidR="00237D77" w:rsidRDefault="00237D7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revisionView w:formatting="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D77"/>
    <w:rsid w:val="00237D77"/>
    <w:rsid w:val="006D1DA1"/>
    <w:rsid w:val="009D04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C2A8B"/>
  <w15:docId w15:val="{C11426C6-B380-4D15-8513-B28867B8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A">
    <w:name w:val="Corps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Aucun">
    <w:name w:val="Aucun"/>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1373</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Raymond</cp:lastModifiedBy>
  <cp:revision>2</cp:revision>
  <dcterms:created xsi:type="dcterms:W3CDTF">2020-03-10T18:23:00Z</dcterms:created>
  <dcterms:modified xsi:type="dcterms:W3CDTF">2020-03-10T18:25:00Z</dcterms:modified>
</cp:coreProperties>
</file>